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8ACB" w14:textId="091EECF7" w:rsidR="00500560" w:rsidRDefault="00B92957">
      <w:r>
        <w:t xml:space="preserve">The Alabama Housing Finance Authority’s Online Data Management System </w:t>
      </w:r>
      <w:r w:rsidRPr="00193EB2">
        <w:rPr>
          <w:b/>
        </w:rPr>
        <w:t>(“AHFA DMS”</w:t>
      </w:r>
      <w:r>
        <w:t>)</w:t>
      </w:r>
      <w:r w:rsidR="00C076FC">
        <w:t xml:space="preserve"> </w:t>
      </w:r>
      <w:r w:rsidR="00FF3979">
        <w:t>is available</w:t>
      </w:r>
      <w:r w:rsidR="00E319DF">
        <w:t xml:space="preserve"> for access</w:t>
      </w:r>
      <w:r w:rsidR="00FF3979">
        <w:t xml:space="preserve"> </w:t>
      </w:r>
      <w:r w:rsidR="00B07690">
        <w:t xml:space="preserve">via the AHFA website at </w:t>
      </w:r>
      <w:hyperlink r:id="rId8" w:history="1">
        <w:r w:rsidR="00B07690" w:rsidRPr="00B07690">
          <w:rPr>
            <w:rStyle w:val="Hyperlink"/>
            <w:i/>
          </w:rPr>
          <w:t>www.ahfa.com</w:t>
        </w:r>
      </w:hyperlink>
      <w:r w:rsidR="00B07690" w:rsidRPr="00B07690">
        <w:rPr>
          <w:i/>
        </w:rPr>
        <w:t xml:space="preserve">. </w:t>
      </w:r>
      <w:r w:rsidR="00B07690">
        <w:t xml:space="preserve">  </w:t>
      </w:r>
      <w:r w:rsidR="00C076FC">
        <w:t>Using</w:t>
      </w:r>
      <w:r w:rsidR="00193EB2">
        <w:t xml:space="preserve"> AHFA </w:t>
      </w:r>
      <w:r w:rsidR="00500560">
        <w:t xml:space="preserve">DMS, </w:t>
      </w:r>
      <w:r w:rsidR="00B07690">
        <w:t xml:space="preserve">owners/developers </w:t>
      </w:r>
      <w:r w:rsidR="00500560">
        <w:t xml:space="preserve">will be able to: </w:t>
      </w:r>
    </w:p>
    <w:p w14:paraId="195E59A7" w14:textId="56D691A3" w:rsidR="00BB1853" w:rsidRDefault="00970A87" w:rsidP="0050056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C</w:t>
      </w:r>
      <w:r w:rsidR="00CC7134" w:rsidRPr="004370CD">
        <w:rPr>
          <w:b/>
          <w:sz w:val="20"/>
          <w:szCs w:val="20"/>
        </w:rPr>
        <w:t xml:space="preserve">omplete an individual profile for </w:t>
      </w:r>
      <w:r w:rsidR="00CC7134" w:rsidRPr="001359A1">
        <w:rPr>
          <w:b/>
          <w:sz w:val="20"/>
          <w:szCs w:val="20"/>
        </w:rPr>
        <w:t xml:space="preserve">their </w:t>
      </w:r>
      <w:r w:rsidR="00865417" w:rsidRPr="001359A1">
        <w:rPr>
          <w:b/>
          <w:sz w:val="20"/>
          <w:szCs w:val="20"/>
        </w:rPr>
        <w:t>applicant entity</w:t>
      </w:r>
      <w:r w:rsidR="00CC7134" w:rsidRPr="004370CD">
        <w:rPr>
          <w:b/>
          <w:sz w:val="20"/>
          <w:szCs w:val="20"/>
        </w:rPr>
        <w:t xml:space="preserve"> and establish relationships for their respective team members </w:t>
      </w:r>
      <w:r w:rsidR="00B07690">
        <w:rPr>
          <w:b/>
          <w:sz w:val="20"/>
          <w:szCs w:val="20"/>
        </w:rPr>
        <w:t xml:space="preserve">for </w:t>
      </w:r>
      <w:r w:rsidR="00CC7134" w:rsidRPr="004370CD">
        <w:rPr>
          <w:b/>
          <w:sz w:val="20"/>
          <w:szCs w:val="20"/>
        </w:rPr>
        <w:t>specified project</w:t>
      </w:r>
      <w:r w:rsidR="00B07690">
        <w:rPr>
          <w:b/>
          <w:sz w:val="20"/>
          <w:szCs w:val="20"/>
        </w:rPr>
        <w:t>(s)</w:t>
      </w:r>
      <w:r w:rsidR="00CC7134" w:rsidRPr="004370CD">
        <w:rPr>
          <w:b/>
          <w:sz w:val="20"/>
          <w:szCs w:val="20"/>
        </w:rPr>
        <w:t>.</w:t>
      </w:r>
      <w:r w:rsidR="00CC7134" w:rsidRPr="004370CD">
        <w:rPr>
          <w:sz w:val="20"/>
          <w:szCs w:val="20"/>
        </w:rPr>
        <w:t xml:space="preserve"> </w:t>
      </w:r>
      <w:r w:rsidR="001438A3" w:rsidRPr="004370CD">
        <w:rPr>
          <w:sz w:val="20"/>
          <w:szCs w:val="20"/>
        </w:rPr>
        <w:t xml:space="preserve"> When creating </w:t>
      </w:r>
      <w:r w:rsidR="00B07690">
        <w:rPr>
          <w:sz w:val="20"/>
          <w:szCs w:val="20"/>
        </w:rPr>
        <w:t xml:space="preserve">a user </w:t>
      </w:r>
      <w:r w:rsidR="001438A3" w:rsidRPr="004370CD">
        <w:rPr>
          <w:sz w:val="20"/>
          <w:szCs w:val="20"/>
        </w:rPr>
        <w:t xml:space="preserve">profile, each owner/developer will be able to </w:t>
      </w:r>
      <w:r w:rsidR="00B07690">
        <w:rPr>
          <w:sz w:val="20"/>
          <w:szCs w:val="20"/>
        </w:rPr>
        <w:t>associate</w:t>
      </w:r>
      <w:r w:rsidR="001438A3" w:rsidRPr="004370CD">
        <w:rPr>
          <w:sz w:val="20"/>
          <w:szCs w:val="20"/>
        </w:rPr>
        <w:t xml:space="preserve"> their respective project team members (construction contractor, </w:t>
      </w:r>
      <w:r w:rsidR="00C076FC" w:rsidRPr="004370CD">
        <w:rPr>
          <w:sz w:val="20"/>
          <w:szCs w:val="20"/>
        </w:rPr>
        <w:t>m</w:t>
      </w:r>
      <w:r w:rsidR="001438A3" w:rsidRPr="004370CD">
        <w:rPr>
          <w:sz w:val="20"/>
          <w:szCs w:val="20"/>
        </w:rPr>
        <w:t>anagement</w:t>
      </w:r>
      <w:r w:rsidR="00C076FC" w:rsidRPr="004370CD">
        <w:rPr>
          <w:sz w:val="20"/>
          <w:szCs w:val="20"/>
        </w:rPr>
        <w:t xml:space="preserve"> c</w:t>
      </w:r>
      <w:r w:rsidR="001438A3" w:rsidRPr="004370CD">
        <w:rPr>
          <w:sz w:val="20"/>
          <w:szCs w:val="20"/>
        </w:rPr>
        <w:t xml:space="preserve">ompany, </w:t>
      </w:r>
      <w:r w:rsidR="00B07690">
        <w:rPr>
          <w:sz w:val="20"/>
          <w:szCs w:val="20"/>
        </w:rPr>
        <w:t>environmental</w:t>
      </w:r>
      <w:r w:rsidR="003201CE">
        <w:rPr>
          <w:sz w:val="20"/>
          <w:szCs w:val="20"/>
        </w:rPr>
        <w:t xml:space="preserve"> firm</w:t>
      </w:r>
      <w:r w:rsidR="00B07690">
        <w:rPr>
          <w:sz w:val="20"/>
          <w:szCs w:val="20"/>
        </w:rPr>
        <w:t xml:space="preserve"> and other </w:t>
      </w:r>
      <w:r w:rsidR="001438A3" w:rsidRPr="004370CD">
        <w:rPr>
          <w:sz w:val="20"/>
          <w:szCs w:val="20"/>
        </w:rPr>
        <w:t>consultant</w:t>
      </w:r>
      <w:r w:rsidR="00C076FC" w:rsidRPr="004370CD">
        <w:rPr>
          <w:sz w:val="20"/>
          <w:szCs w:val="20"/>
        </w:rPr>
        <w:t>s</w:t>
      </w:r>
      <w:r w:rsidR="00B07690">
        <w:rPr>
          <w:sz w:val="20"/>
          <w:szCs w:val="20"/>
        </w:rPr>
        <w:t xml:space="preserve">, </w:t>
      </w:r>
      <w:r w:rsidR="001438A3" w:rsidRPr="004370CD">
        <w:rPr>
          <w:sz w:val="20"/>
          <w:szCs w:val="20"/>
        </w:rPr>
        <w:t>attorney, architect, accountant, title</w:t>
      </w:r>
      <w:r w:rsidR="003201CE">
        <w:rPr>
          <w:sz w:val="20"/>
          <w:szCs w:val="20"/>
        </w:rPr>
        <w:t xml:space="preserve"> company</w:t>
      </w:r>
      <w:r w:rsidR="001438A3" w:rsidRPr="004370CD">
        <w:rPr>
          <w:sz w:val="20"/>
          <w:szCs w:val="20"/>
        </w:rPr>
        <w:t>, surveyor</w:t>
      </w:r>
      <w:r w:rsidR="00C076FC" w:rsidRPr="004370CD">
        <w:rPr>
          <w:sz w:val="20"/>
          <w:szCs w:val="20"/>
        </w:rPr>
        <w:t>, etc</w:t>
      </w:r>
      <w:r w:rsidR="00C076FC" w:rsidRPr="001359A1">
        <w:rPr>
          <w:sz w:val="20"/>
          <w:szCs w:val="20"/>
        </w:rPr>
        <w:t>.)</w:t>
      </w:r>
      <w:r w:rsidR="00DA008D">
        <w:rPr>
          <w:sz w:val="20"/>
          <w:szCs w:val="20"/>
        </w:rPr>
        <w:t xml:space="preserve"> with </w:t>
      </w:r>
      <w:r w:rsidR="00B92957">
        <w:rPr>
          <w:sz w:val="20"/>
          <w:szCs w:val="20"/>
        </w:rPr>
        <w:t xml:space="preserve">the </w:t>
      </w:r>
      <w:r w:rsidR="00B92957" w:rsidRPr="001359A1">
        <w:rPr>
          <w:sz w:val="20"/>
          <w:szCs w:val="20"/>
        </w:rPr>
        <w:t>applicant</w:t>
      </w:r>
      <w:r w:rsidR="00E7736C" w:rsidRPr="001359A1">
        <w:rPr>
          <w:sz w:val="20"/>
          <w:szCs w:val="20"/>
        </w:rPr>
        <w:t xml:space="preserve"> entity formed </w:t>
      </w:r>
      <w:r w:rsidR="00EB4F27" w:rsidRPr="001359A1">
        <w:rPr>
          <w:sz w:val="20"/>
          <w:szCs w:val="20"/>
        </w:rPr>
        <w:t xml:space="preserve">for </w:t>
      </w:r>
      <w:r w:rsidR="00E7736C" w:rsidRPr="001359A1">
        <w:rPr>
          <w:sz w:val="20"/>
          <w:szCs w:val="20"/>
        </w:rPr>
        <w:t>the purposes of applying for funds.</w:t>
      </w:r>
      <w:r w:rsidR="00B07690">
        <w:rPr>
          <w:sz w:val="20"/>
          <w:szCs w:val="20"/>
        </w:rPr>
        <w:t xml:space="preserve">  General instructions regarding obtaining organization codes for owners/developers are described later herein.</w:t>
      </w:r>
      <w:r w:rsidR="00C076FC" w:rsidRPr="004370CD">
        <w:rPr>
          <w:sz w:val="20"/>
          <w:szCs w:val="20"/>
        </w:rPr>
        <w:t xml:space="preserve">  </w:t>
      </w:r>
    </w:p>
    <w:p w14:paraId="53A20F38" w14:textId="77777777" w:rsidR="00BB1853" w:rsidRPr="00BB1853" w:rsidRDefault="00BB1853" w:rsidP="00BB1853">
      <w:pPr>
        <w:pStyle w:val="ListParagraph"/>
        <w:rPr>
          <w:sz w:val="16"/>
          <w:szCs w:val="16"/>
        </w:rPr>
      </w:pPr>
    </w:p>
    <w:p w14:paraId="0B2EAFFD" w14:textId="255E93A6" w:rsidR="00A93752" w:rsidRPr="004370CD" w:rsidRDefault="00500560" w:rsidP="0050056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370CD">
        <w:rPr>
          <w:b/>
          <w:sz w:val="20"/>
          <w:szCs w:val="20"/>
        </w:rPr>
        <w:t xml:space="preserve">Submit online applications during AHFA’s annually designated competitive cycle and </w:t>
      </w:r>
      <w:r w:rsidR="00CC7134" w:rsidRPr="004370CD">
        <w:rPr>
          <w:b/>
          <w:sz w:val="20"/>
          <w:szCs w:val="20"/>
        </w:rPr>
        <w:t>for AHFA designated o</w:t>
      </w:r>
      <w:r w:rsidR="003D371D">
        <w:rPr>
          <w:b/>
          <w:sz w:val="20"/>
          <w:szCs w:val="20"/>
        </w:rPr>
        <w:t xml:space="preserve">pen rounds, which are </w:t>
      </w:r>
      <w:r w:rsidR="00CC7134" w:rsidRPr="004370CD">
        <w:rPr>
          <w:b/>
          <w:sz w:val="20"/>
          <w:szCs w:val="20"/>
        </w:rPr>
        <w:t>reserved for the submission of tax-exempt multifamily bond financed transactions.</w:t>
      </w:r>
      <w:r w:rsidR="00C076FC" w:rsidRPr="004370CD">
        <w:rPr>
          <w:sz w:val="20"/>
          <w:szCs w:val="20"/>
        </w:rPr>
        <w:t xml:space="preserve">  The </w:t>
      </w:r>
      <w:r w:rsidR="00193EB2">
        <w:rPr>
          <w:sz w:val="20"/>
          <w:szCs w:val="20"/>
        </w:rPr>
        <w:t xml:space="preserve">AHFA </w:t>
      </w:r>
      <w:r w:rsidR="00C076FC" w:rsidRPr="004370CD">
        <w:rPr>
          <w:sz w:val="20"/>
          <w:szCs w:val="20"/>
        </w:rPr>
        <w:t xml:space="preserve">DMS </w:t>
      </w:r>
      <w:r w:rsidR="00A93752" w:rsidRPr="004370CD">
        <w:rPr>
          <w:sz w:val="20"/>
          <w:szCs w:val="20"/>
        </w:rPr>
        <w:t>system</w:t>
      </w:r>
      <w:r w:rsidR="00C076FC" w:rsidRPr="004370CD">
        <w:rPr>
          <w:sz w:val="20"/>
          <w:szCs w:val="20"/>
        </w:rPr>
        <w:t xml:space="preserve"> has been </w:t>
      </w:r>
      <w:r w:rsidR="00A93752" w:rsidRPr="004370CD">
        <w:rPr>
          <w:sz w:val="20"/>
          <w:szCs w:val="20"/>
        </w:rPr>
        <w:t xml:space="preserve">thoroughly </w:t>
      </w:r>
      <w:r w:rsidR="00C076FC" w:rsidRPr="004370CD">
        <w:rPr>
          <w:sz w:val="20"/>
          <w:szCs w:val="20"/>
        </w:rPr>
        <w:t xml:space="preserve">tested </w:t>
      </w:r>
      <w:r w:rsidR="00A93752" w:rsidRPr="004370CD">
        <w:rPr>
          <w:sz w:val="20"/>
          <w:szCs w:val="20"/>
        </w:rPr>
        <w:t>by AHFA staff, so you should not encounter any major problems when entering data to complete the online application process</w:t>
      </w:r>
      <w:r w:rsidR="00E319DF">
        <w:rPr>
          <w:sz w:val="20"/>
          <w:szCs w:val="20"/>
        </w:rPr>
        <w:t>, provided you follow the written instructions.</w:t>
      </w:r>
      <w:r w:rsidR="00CC7134" w:rsidRPr="004370CD">
        <w:rPr>
          <w:sz w:val="20"/>
          <w:szCs w:val="20"/>
        </w:rPr>
        <w:t xml:space="preserve"> </w:t>
      </w:r>
      <w:r w:rsidR="00A93752" w:rsidRPr="004370CD">
        <w:rPr>
          <w:sz w:val="20"/>
          <w:szCs w:val="20"/>
        </w:rPr>
        <w:t xml:space="preserve">Should you encounter any errors or technical issues, please promptly send an </w:t>
      </w:r>
      <w:r w:rsidR="00A93752" w:rsidRPr="001359A1">
        <w:rPr>
          <w:sz w:val="20"/>
          <w:szCs w:val="20"/>
        </w:rPr>
        <w:t>email</w:t>
      </w:r>
      <w:r w:rsidR="00B445D9" w:rsidRPr="001359A1">
        <w:rPr>
          <w:sz w:val="20"/>
          <w:szCs w:val="20"/>
        </w:rPr>
        <w:t xml:space="preserve"> (which includes a screen shot of the error message received, if possible)</w:t>
      </w:r>
      <w:r w:rsidR="00B445D9">
        <w:rPr>
          <w:sz w:val="20"/>
          <w:szCs w:val="20"/>
        </w:rPr>
        <w:t xml:space="preserve"> </w:t>
      </w:r>
      <w:r w:rsidR="00A93752" w:rsidRPr="004370CD">
        <w:rPr>
          <w:sz w:val="20"/>
          <w:szCs w:val="20"/>
        </w:rPr>
        <w:t xml:space="preserve">to </w:t>
      </w:r>
      <w:hyperlink r:id="rId9" w:history="1">
        <w:r w:rsidR="00B92957" w:rsidRPr="00B92957">
          <w:rPr>
            <w:rStyle w:val="Hyperlink"/>
            <w:sz w:val="20"/>
            <w:szCs w:val="20"/>
          </w:rPr>
          <w:t>ahfa.mf.dms@ahfa.com</w:t>
        </w:r>
      </w:hyperlink>
      <w:r w:rsidR="00B92957">
        <w:t xml:space="preserve"> </w:t>
      </w:r>
      <w:r w:rsidR="00B07690">
        <w:rPr>
          <w:sz w:val="20"/>
          <w:szCs w:val="20"/>
        </w:rPr>
        <w:t xml:space="preserve"> so </w:t>
      </w:r>
      <w:r w:rsidR="00A93752" w:rsidRPr="004370CD">
        <w:rPr>
          <w:sz w:val="20"/>
          <w:szCs w:val="20"/>
        </w:rPr>
        <w:t>that we can determine a solution to your issue.</w:t>
      </w:r>
      <w:r w:rsidR="00B07690">
        <w:rPr>
          <w:sz w:val="20"/>
          <w:szCs w:val="20"/>
        </w:rPr>
        <w:t xml:space="preserve">  When sending the email, please include </w:t>
      </w:r>
      <w:r w:rsidR="00450C56" w:rsidRPr="00E7736C">
        <w:rPr>
          <w:b/>
          <w:sz w:val="20"/>
          <w:szCs w:val="20"/>
        </w:rPr>
        <w:t xml:space="preserve">“DMS Error Report” </w:t>
      </w:r>
      <w:r w:rsidR="00450C56">
        <w:rPr>
          <w:sz w:val="20"/>
          <w:szCs w:val="20"/>
        </w:rPr>
        <w:t xml:space="preserve">in the subject line of your email so that your issue(s) can be immediately addressed by AHFA staff. </w:t>
      </w:r>
      <w:r w:rsidR="00A93752" w:rsidRPr="004370CD">
        <w:rPr>
          <w:sz w:val="20"/>
          <w:szCs w:val="20"/>
        </w:rPr>
        <w:t xml:space="preserve"> At designated intervals, AHFA staff </w:t>
      </w:r>
      <w:r w:rsidR="0058175D">
        <w:rPr>
          <w:sz w:val="20"/>
          <w:szCs w:val="20"/>
        </w:rPr>
        <w:t>may</w:t>
      </w:r>
      <w:r w:rsidR="00A93752" w:rsidRPr="004370CD">
        <w:rPr>
          <w:sz w:val="20"/>
          <w:szCs w:val="20"/>
        </w:rPr>
        <w:t xml:space="preserve"> make adjustments</w:t>
      </w:r>
      <w:r w:rsidR="00E7736C">
        <w:rPr>
          <w:sz w:val="20"/>
          <w:szCs w:val="20"/>
        </w:rPr>
        <w:t xml:space="preserve"> </w:t>
      </w:r>
      <w:r w:rsidR="009D71E8">
        <w:rPr>
          <w:sz w:val="20"/>
          <w:szCs w:val="20"/>
        </w:rPr>
        <w:t>(or corrective updates) t</w:t>
      </w:r>
      <w:r w:rsidR="00A93752" w:rsidRPr="004370CD">
        <w:rPr>
          <w:sz w:val="20"/>
          <w:szCs w:val="20"/>
        </w:rPr>
        <w:t xml:space="preserve">o </w:t>
      </w:r>
      <w:r w:rsidR="00193EB2">
        <w:rPr>
          <w:sz w:val="20"/>
          <w:szCs w:val="20"/>
        </w:rPr>
        <w:t xml:space="preserve">AHFA </w:t>
      </w:r>
      <w:r w:rsidR="009D71E8">
        <w:rPr>
          <w:sz w:val="20"/>
          <w:szCs w:val="20"/>
        </w:rPr>
        <w:t xml:space="preserve">DMS </w:t>
      </w:r>
      <w:r w:rsidR="00A93752" w:rsidRPr="004370CD">
        <w:rPr>
          <w:sz w:val="20"/>
          <w:szCs w:val="20"/>
        </w:rPr>
        <w:t xml:space="preserve">based on </w:t>
      </w:r>
      <w:r w:rsidR="00450C56">
        <w:rPr>
          <w:sz w:val="20"/>
          <w:szCs w:val="20"/>
        </w:rPr>
        <w:t xml:space="preserve">the </w:t>
      </w:r>
      <w:r w:rsidR="00A93752" w:rsidRPr="004370CD">
        <w:rPr>
          <w:sz w:val="20"/>
          <w:szCs w:val="20"/>
        </w:rPr>
        <w:t>volume of feedback receive</w:t>
      </w:r>
      <w:r w:rsidR="00450C56">
        <w:rPr>
          <w:sz w:val="20"/>
          <w:szCs w:val="20"/>
        </w:rPr>
        <w:t>d</w:t>
      </w:r>
      <w:r w:rsidR="00A93752" w:rsidRPr="004370CD">
        <w:rPr>
          <w:sz w:val="20"/>
          <w:szCs w:val="20"/>
        </w:rPr>
        <w:t>.</w:t>
      </w:r>
    </w:p>
    <w:p w14:paraId="19222BD1" w14:textId="77777777" w:rsidR="00CE7794" w:rsidRDefault="004370CD" w:rsidP="009D71E8">
      <w:r>
        <w:t>These features</w:t>
      </w:r>
      <w:r w:rsidR="00450C56">
        <w:t>,</w:t>
      </w:r>
      <w:r>
        <w:t xml:space="preserve"> as described</w:t>
      </w:r>
      <w:r w:rsidR="00450C56">
        <w:t>,</w:t>
      </w:r>
      <w:r>
        <w:t xml:space="preserve"> are intended to allow </w:t>
      </w:r>
      <w:r w:rsidR="00400C2B">
        <w:t>all</w:t>
      </w:r>
      <w:r w:rsidR="00DA008D">
        <w:t xml:space="preserve"> </w:t>
      </w:r>
      <w:r>
        <w:t>AHFA owner</w:t>
      </w:r>
      <w:r w:rsidR="00A17746">
        <w:t>s</w:t>
      </w:r>
      <w:r>
        <w:t>/developer</w:t>
      </w:r>
      <w:r w:rsidR="00A17746">
        <w:t>s</w:t>
      </w:r>
      <w:r>
        <w:t xml:space="preserve"> the ability to manage their respective project</w:t>
      </w:r>
      <w:r w:rsidR="009D71E8">
        <w:t>(</w:t>
      </w:r>
      <w:r>
        <w:t>s</w:t>
      </w:r>
      <w:r w:rsidR="009D71E8">
        <w:t>)</w:t>
      </w:r>
      <w:r>
        <w:t xml:space="preserve"> from </w:t>
      </w:r>
      <w:r w:rsidR="00400C2B">
        <w:t xml:space="preserve">the </w:t>
      </w:r>
      <w:r>
        <w:t>initial application phase</w:t>
      </w:r>
      <w:r w:rsidR="009C29AD">
        <w:t xml:space="preserve"> to</w:t>
      </w:r>
      <w:r w:rsidR="001B7CFE">
        <w:t xml:space="preserve"> </w:t>
      </w:r>
      <w:r>
        <w:t>application approval, subject to AHFA guidelines and requirements</w:t>
      </w:r>
      <w:r w:rsidR="009D71E8">
        <w:t>,</w:t>
      </w:r>
      <w:r>
        <w:t xml:space="preserve"> </w:t>
      </w:r>
      <w:r w:rsidR="009C29AD">
        <w:t xml:space="preserve">and </w:t>
      </w:r>
      <w:r>
        <w:t>through the completion of the required compliance/extended use commitment period</w:t>
      </w:r>
      <w:r w:rsidR="009D71E8">
        <w:t>(</w:t>
      </w:r>
      <w:r>
        <w:t>s</w:t>
      </w:r>
      <w:r w:rsidR="009D71E8">
        <w:t>)</w:t>
      </w:r>
      <w:r>
        <w:t xml:space="preserve">.  </w:t>
      </w:r>
      <w:r w:rsidR="00FF3979">
        <w:t xml:space="preserve">We are continuing </w:t>
      </w:r>
      <w:r>
        <w:t xml:space="preserve">efforts to streamline our application process, </w:t>
      </w:r>
      <w:r w:rsidR="003D371D">
        <w:t xml:space="preserve">and </w:t>
      </w:r>
      <w:r>
        <w:t xml:space="preserve">provide real-time access to project information </w:t>
      </w:r>
      <w:r w:rsidR="007365F1">
        <w:t xml:space="preserve">on an ongoing basis </w:t>
      </w:r>
      <w:r>
        <w:t xml:space="preserve">for our staff </w:t>
      </w:r>
      <w:r w:rsidR="009D71E8">
        <w:t xml:space="preserve">and </w:t>
      </w:r>
      <w:r w:rsidR="00D031A1">
        <w:t>o</w:t>
      </w:r>
      <w:r w:rsidR="009D71E8">
        <w:t>wners/developers</w:t>
      </w:r>
      <w:r>
        <w:t xml:space="preserve">. </w:t>
      </w:r>
      <w:r w:rsidR="00CE7794">
        <w:t xml:space="preserve"> </w:t>
      </w:r>
      <w:r w:rsidR="007365F1">
        <w:t>We anticipate adding a</w:t>
      </w:r>
      <w:r w:rsidR="00CE7794">
        <w:t xml:space="preserve">dditional features </w:t>
      </w:r>
      <w:r w:rsidR="009D71E8">
        <w:t xml:space="preserve">to </w:t>
      </w:r>
      <w:r w:rsidR="00193EB2">
        <w:t xml:space="preserve">AHFA </w:t>
      </w:r>
      <w:r w:rsidR="00CE7794">
        <w:t xml:space="preserve">DMS </w:t>
      </w:r>
      <w:r w:rsidR="009C29AD">
        <w:t>on an ongoing basis</w:t>
      </w:r>
      <w:r w:rsidR="009D71E8">
        <w:t>, s</w:t>
      </w:r>
      <w:r w:rsidR="00CE7794">
        <w:t xml:space="preserve">o </w:t>
      </w:r>
      <w:r w:rsidR="009C29AD">
        <w:t>please check our website frequently</w:t>
      </w:r>
      <w:r w:rsidR="003D371D">
        <w:t>.</w:t>
      </w:r>
    </w:p>
    <w:p w14:paraId="4EF7BF86" w14:textId="77777777" w:rsidR="00CE7794" w:rsidRDefault="00CE7794" w:rsidP="00E62144">
      <w:r>
        <w:t xml:space="preserve">In preparation for the release of </w:t>
      </w:r>
      <w:r w:rsidR="00193EB2">
        <w:t xml:space="preserve">AHFA </w:t>
      </w:r>
      <w:r>
        <w:t>DMS</w:t>
      </w:r>
      <w:r w:rsidR="00BB1853">
        <w:t>, all applicants should:</w:t>
      </w:r>
    </w:p>
    <w:p w14:paraId="460F692A" w14:textId="21D46F18" w:rsidR="00F153D3" w:rsidRPr="00B92957" w:rsidRDefault="00CE7794" w:rsidP="00DB36EF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B92957">
        <w:rPr>
          <w:b/>
          <w:sz w:val="20"/>
          <w:szCs w:val="20"/>
        </w:rPr>
        <w:t xml:space="preserve">Complete AHFA </w:t>
      </w:r>
      <w:r w:rsidR="009C29AD" w:rsidRPr="00B92957">
        <w:rPr>
          <w:b/>
          <w:sz w:val="20"/>
          <w:szCs w:val="20"/>
        </w:rPr>
        <w:t xml:space="preserve">required </w:t>
      </w:r>
      <w:r w:rsidRPr="00B92957">
        <w:rPr>
          <w:b/>
          <w:sz w:val="20"/>
          <w:szCs w:val="20"/>
        </w:rPr>
        <w:t>forms</w:t>
      </w:r>
      <w:r w:rsidRPr="00B92957">
        <w:rPr>
          <w:sz w:val="20"/>
          <w:szCs w:val="20"/>
        </w:rPr>
        <w:t>:  All owner</w:t>
      </w:r>
      <w:r w:rsidR="009D71E8" w:rsidRPr="00B92957">
        <w:rPr>
          <w:sz w:val="20"/>
          <w:szCs w:val="20"/>
        </w:rPr>
        <w:t>s</w:t>
      </w:r>
      <w:r w:rsidRPr="00B92957">
        <w:rPr>
          <w:sz w:val="20"/>
          <w:szCs w:val="20"/>
        </w:rPr>
        <w:t xml:space="preserve">/developers should have received copies of their respective market studies and environmental reports for completion of the applicable AHFA forms and sections of </w:t>
      </w:r>
      <w:r w:rsidR="00BF6986" w:rsidRPr="00B92957">
        <w:rPr>
          <w:sz w:val="20"/>
          <w:szCs w:val="20"/>
        </w:rPr>
        <w:t xml:space="preserve">the </w:t>
      </w:r>
      <w:r w:rsidRPr="00B92957">
        <w:rPr>
          <w:sz w:val="20"/>
          <w:szCs w:val="20"/>
        </w:rPr>
        <w:t xml:space="preserve">online application.  </w:t>
      </w:r>
    </w:p>
    <w:p w14:paraId="58425303" w14:textId="55E1A73D" w:rsidR="00BB1853" w:rsidRDefault="00BB1853" w:rsidP="003D37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371D">
        <w:rPr>
          <w:b/>
          <w:sz w:val="20"/>
          <w:szCs w:val="20"/>
        </w:rPr>
        <w:t>Obtain Organization Codes</w:t>
      </w:r>
      <w:r w:rsidRPr="003D371D">
        <w:rPr>
          <w:sz w:val="20"/>
          <w:szCs w:val="20"/>
        </w:rPr>
        <w:t xml:space="preserve">:  If you have not previously </w:t>
      </w:r>
      <w:r w:rsidR="004B5C5D" w:rsidRPr="003D371D">
        <w:rPr>
          <w:sz w:val="20"/>
          <w:szCs w:val="20"/>
        </w:rPr>
        <w:t xml:space="preserve">participated in </w:t>
      </w:r>
      <w:r w:rsidR="000B5E9B" w:rsidRPr="003D371D">
        <w:rPr>
          <w:sz w:val="20"/>
          <w:szCs w:val="20"/>
        </w:rPr>
        <w:t>the AHFA DMS Online Application process</w:t>
      </w:r>
      <w:r w:rsidRPr="003D371D">
        <w:rPr>
          <w:sz w:val="20"/>
          <w:szCs w:val="20"/>
        </w:rPr>
        <w:t xml:space="preserve">, you will need to </w:t>
      </w:r>
      <w:r w:rsidR="004B5C5D" w:rsidRPr="003D371D">
        <w:rPr>
          <w:sz w:val="20"/>
          <w:szCs w:val="20"/>
        </w:rPr>
        <w:t>register with AHFA DMS as a new user to obtain an</w:t>
      </w:r>
      <w:r w:rsidRPr="003D371D">
        <w:rPr>
          <w:sz w:val="20"/>
          <w:szCs w:val="20"/>
        </w:rPr>
        <w:t xml:space="preserve"> AHFA </w:t>
      </w:r>
      <w:r w:rsidR="0058175D" w:rsidRPr="003D371D">
        <w:rPr>
          <w:sz w:val="20"/>
          <w:szCs w:val="20"/>
        </w:rPr>
        <w:t xml:space="preserve">DMS </w:t>
      </w:r>
      <w:r w:rsidRPr="003D371D">
        <w:rPr>
          <w:sz w:val="20"/>
          <w:szCs w:val="20"/>
        </w:rPr>
        <w:t>organization code</w:t>
      </w:r>
      <w:r w:rsidR="004B5C5D" w:rsidRPr="003D371D">
        <w:rPr>
          <w:sz w:val="20"/>
          <w:szCs w:val="20"/>
        </w:rPr>
        <w:t xml:space="preserve">. </w:t>
      </w:r>
      <w:r w:rsidRPr="003D371D">
        <w:rPr>
          <w:sz w:val="20"/>
          <w:szCs w:val="20"/>
        </w:rPr>
        <w:t xml:space="preserve"> </w:t>
      </w:r>
      <w:r w:rsidR="00865417" w:rsidRPr="003D371D">
        <w:rPr>
          <w:sz w:val="20"/>
          <w:szCs w:val="20"/>
        </w:rPr>
        <w:t xml:space="preserve">Instructions for this process will be available at </w:t>
      </w:r>
      <w:hyperlink r:id="rId10" w:history="1">
        <w:r w:rsidR="00865417" w:rsidRPr="003D371D">
          <w:rPr>
            <w:rStyle w:val="Hyperlink"/>
            <w:i/>
            <w:sz w:val="20"/>
            <w:szCs w:val="20"/>
          </w:rPr>
          <w:t>www.ahfa.com</w:t>
        </w:r>
      </w:hyperlink>
      <w:r w:rsidR="00865417" w:rsidRPr="003D371D">
        <w:rPr>
          <w:i/>
          <w:sz w:val="20"/>
          <w:szCs w:val="20"/>
        </w:rPr>
        <w:t>.</w:t>
      </w:r>
      <w:r w:rsidRPr="003D371D">
        <w:rPr>
          <w:sz w:val="20"/>
          <w:szCs w:val="20"/>
        </w:rPr>
        <w:t xml:space="preserve"> We request that each owner/developer forward this email to any of their respective project team members or partners who have not </w:t>
      </w:r>
      <w:r w:rsidR="001359A1" w:rsidRPr="003D371D">
        <w:rPr>
          <w:sz w:val="20"/>
          <w:szCs w:val="20"/>
        </w:rPr>
        <w:t xml:space="preserve">participated in any </w:t>
      </w:r>
      <w:r w:rsidRPr="003D371D">
        <w:rPr>
          <w:sz w:val="20"/>
          <w:szCs w:val="20"/>
        </w:rPr>
        <w:t xml:space="preserve">AHFA </w:t>
      </w:r>
      <w:r w:rsidR="001359A1" w:rsidRPr="003D371D">
        <w:rPr>
          <w:sz w:val="20"/>
          <w:szCs w:val="20"/>
        </w:rPr>
        <w:t xml:space="preserve">multifamily programs </w:t>
      </w:r>
      <w:r w:rsidR="00B445D9" w:rsidRPr="003D371D">
        <w:rPr>
          <w:sz w:val="20"/>
          <w:szCs w:val="20"/>
        </w:rPr>
        <w:t xml:space="preserve">recently. </w:t>
      </w:r>
      <w:r w:rsidR="00B92957">
        <w:rPr>
          <w:sz w:val="20"/>
          <w:szCs w:val="20"/>
        </w:rPr>
        <w:t>P</w:t>
      </w:r>
      <w:r w:rsidR="00B445D9" w:rsidRPr="003D371D">
        <w:rPr>
          <w:sz w:val="20"/>
          <w:szCs w:val="20"/>
        </w:rPr>
        <w:t xml:space="preserve">lease contact </w:t>
      </w:r>
      <w:hyperlink r:id="rId11" w:history="1">
        <w:r w:rsidR="00B92957" w:rsidRPr="00B92957">
          <w:rPr>
            <w:rStyle w:val="Hyperlink"/>
            <w:sz w:val="20"/>
            <w:szCs w:val="20"/>
          </w:rPr>
          <w:t>ahfa.mf.dms@ahfa.com</w:t>
        </w:r>
      </w:hyperlink>
      <w:r w:rsidR="00B92957">
        <w:t xml:space="preserve"> </w:t>
      </w:r>
      <w:r w:rsidR="00B445D9" w:rsidRPr="003D371D">
        <w:rPr>
          <w:sz w:val="20"/>
          <w:szCs w:val="20"/>
        </w:rPr>
        <w:t xml:space="preserve"> to request information about obtaining an organization code.</w:t>
      </w:r>
      <w:r w:rsidR="00F36702" w:rsidRPr="003D371D">
        <w:rPr>
          <w:sz w:val="20"/>
          <w:szCs w:val="20"/>
        </w:rPr>
        <w:t xml:space="preserve"> </w:t>
      </w:r>
      <w:r w:rsidR="00B445D9" w:rsidRPr="003D371D">
        <w:rPr>
          <w:sz w:val="20"/>
          <w:szCs w:val="20"/>
        </w:rPr>
        <w:t xml:space="preserve"> </w:t>
      </w:r>
      <w:r w:rsidR="00EB4F27" w:rsidRPr="003D371D">
        <w:rPr>
          <w:sz w:val="20"/>
          <w:szCs w:val="20"/>
        </w:rPr>
        <w:t xml:space="preserve">In any event, please be aware that it </w:t>
      </w:r>
      <w:r w:rsidR="00193EB2" w:rsidRPr="003D371D">
        <w:rPr>
          <w:sz w:val="20"/>
          <w:szCs w:val="20"/>
        </w:rPr>
        <w:t>may take up to three (3) business days to approve your registration</w:t>
      </w:r>
      <w:r w:rsidR="00D031A1" w:rsidRPr="003D371D">
        <w:rPr>
          <w:sz w:val="20"/>
          <w:szCs w:val="20"/>
        </w:rPr>
        <w:t xml:space="preserve"> request.</w:t>
      </w:r>
      <w:r w:rsidR="00193EB2" w:rsidRPr="003D371D">
        <w:rPr>
          <w:sz w:val="20"/>
          <w:szCs w:val="20"/>
        </w:rPr>
        <w:t xml:space="preserve"> </w:t>
      </w:r>
    </w:p>
    <w:p w14:paraId="548E7E2C" w14:textId="77777777" w:rsidR="00B92957" w:rsidRPr="00B92957" w:rsidRDefault="00B92957" w:rsidP="00B92957">
      <w:pPr>
        <w:rPr>
          <w:sz w:val="20"/>
          <w:szCs w:val="20"/>
        </w:rPr>
      </w:pPr>
    </w:p>
    <w:p w14:paraId="0377835E" w14:textId="77777777" w:rsidR="00F153D3" w:rsidRPr="00F153D3" w:rsidRDefault="00F153D3" w:rsidP="00F153D3">
      <w:pPr>
        <w:pStyle w:val="ListParagraph"/>
        <w:rPr>
          <w:sz w:val="16"/>
          <w:szCs w:val="16"/>
        </w:rPr>
      </w:pPr>
    </w:p>
    <w:p w14:paraId="1AF7687F" w14:textId="77777777" w:rsidR="00970A87" w:rsidRDefault="00BB1853" w:rsidP="00E6214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6986">
        <w:rPr>
          <w:b/>
          <w:sz w:val="20"/>
          <w:szCs w:val="20"/>
        </w:rPr>
        <w:t>Review the AHFA web</w:t>
      </w:r>
      <w:r w:rsidR="00CF30FB" w:rsidRPr="00BF6986">
        <w:rPr>
          <w:b/>
          <w:sz w:val="20"/>
          <w:szCs w:val="20"/>
        </w:rPr>
        <w:t xml:space="preserve">site for complete instructions regarding </w:t>
      </w:r>
      <w:r w:rsidR="00D031A1">
        <w:rPr>
          <w:b/>
          <w:sz w:val="20"/>
          <w:szCs w:val="20"/>
        </w:rPr>
        <w:t xml:space="preserve">AHFA </w:t>
      </w:r>
      <w:r w:rsidR="00CF30FB" w:rsidRPr="00BF6986">
        <w:rPr>
          <w:b/>
          <w:sz w:val="20"/>
          <w:szCs w:val="20"/>
        </w:rPr>
        <w:t xml:space="preserve">DMS. </w:t>
      </w:r>
      <w:r w:rsidRPr="00BF6986">
        <w:rPr>
          <w:sz w:val="20"/>
          <w:szCs w:val="20"/>
        </w:rPr>
        <w:t xml:space="preserve"> </w:t>
      </w:r>
      <w:r w:rsidR="00CF30FB" w:rsidRPr="00BF6986">
        <w:rPr>
          <w:sz w:val="20"/>
          <w:szCs w:val="20"/>
        </w:rPr>
        <w:t xml:space="preserve">The AHFA DMS </w:t>
      </w:r>
      <w:r w:rsidR="00533DE5">
        <w:rPr>
          <w:sz w:val="20"/>
          <w:szCs w:val="20"/>
        </w:rPr>
        <w:t xml:space="preserve">Online </w:t>
      </w:r>
      <w:r w:rsidR="00CF30FB" w:rsidRPr="00BF6986">
        <w:rPr>
          <w:sz w:val="20"/>
          <w:szCs w:val="20"/>
        </w:rPr>
        <w:t xml:space="preserve">application will be ready for access upon your receipt of </w:t>
      </w:r>
      <w:r w:rsidRPr="00BF6986">
        <w:rPr>
          <w:sz w:val="20"/>
          <w:szCs w:val="20"/>
        </w:rPr>
        <w:t xml:space="preserve">the </w:t>
      </w:r>
      <w:r w:rsidR="00CF30FB" w:rsidRPr="00BF6986">
        <w:rPr>
          <w:sz w:val="20"/>
          <w:szCs w:val="20"/>
        </w:rPr>
        <w:t xml:space="preserve">AHFA encrypted </w:t>
      </w:r>
      <w:r w:rsidRPr="00BF6986">
        <w:rPr>
          <w:sz w:val="20"/>
          <w:szCs w:val="20"/>
        </w:rPr>
        <w:t>email</w:t>
      </w:r>
      <w:r w:rsidR="00CF30FB" w:rsidRPr="00BF6986">
        <w:rPr>
          <w:sz w:val="20"/>
          <w:szCs w:val="20"/>
        </w:rPr>
        <w:t xml:space="preserve"> containing each owner/developer’s</w:t>
      </w:r>
      <w:r w:rsidR="00970A87" w:rsidRPr="00BF6986">
        <w:rPr>
          <w:sz w:val="20"/>
          <w:szCs w:val="20"/>
        </w:rPr>
        <w:t xml:space="preserve"> (</w:t>
      </w:r>
      <w:r w:rsidR="007365F1">
        <w:rPr>
          <w:sz w:val="20"/>
          <w:szCs w:val="20"/>
        </w:rPr>
        <w:t xml:space="preserve">and </w:t>
      </w:r>
      <w:r w:rsidR="00970A87" w:rsidRPr="00BF6986">
        <w:rPr>
          <w:sz w:val="20"/>
          <w:szCs w:val="20"/>
        </w:rPr>
        <w:t>project team members)</w:t>
      </w:r>
      <w:r w:rsidR="00CF30FB" w:rsidRPr="00BF6986">
        <w:rPr>
          <w:sz w:val="20"/>
          <w:szCs w:val="20"/>
        </w:rPr>
        <w:t xml:space="preserve"> respective organization code</w:t>
      </w:r>
      <w:r w:rsidR="00970A87" w:rsidRPr="00BF6986">
        <w:rPr>
          <w:sz w:val="20"/>
          <w:szCs w:val="20"/>
        </w:rPr>
        <w:t>s</w:t>
      </w:r>
      <w:r w:rsidR="00CF30FB" w:rsidRPr="001359A1">
        <w:rPr>
          <w:sz w:val="20"/>
          <w:szCs w:val="20"/>
        </w:rPr>
        <w:t>.  Again, new participants must complet</w:t>
      </w:r>
      <w:r w:rsidR="00970A87" w:rsidRPr="001359A1">
        <w:rPr>
          <w:sz w:val="20"/>
          <w:szCs w:val="20"/>
        </w:rPr>
        <w:t>e</w:t>
      </w:r>
      <w:r w:rsidR="00CF30FB" w:rsidRPr="001359A1">
        <w:rPr>
          <w:sz w:val="20"/>
          <w:szCs w:val="20"/>
        </w:rPr>
        <w:t xml:space="preserve"> the initial </w:t>
      </w:r>
      <w:r w:rsidR="00D031A1" w:rsidRPr="001359A1">
        <w:rPr>
          <w:sz w:val="20"/>
          <w:szCs w:val="20"/>
        </w:rPr>
        <w:t xml:space="preserve">AHFA </w:t>
      </w:r>
      <w:r w:rsidR="00CF30FB" w:rsidRPr="001359A1">
        <w:rPr>
          <w:sz w:val="20"/>
          <w:szCs w:val="20"/>
        </w:rPr>
        <w:t>DMS registration</w:t>
      </w:r>
      <w:r w:rsidR="00970A87" w:rsidRPr="001359A1">
        <w:rPr>
          <w:sz w:val="20"/>
          <w:szCs w:val="20"/>
        </w:rPr>
        <w:t xml:space="preserve"> process</w:t>
      </w:r>
      <w:r w:rsidR="00E7736C" w:rsidRPr="001359A1">
        <w:rPr>
          <w:sz w:val="20"/>
          <w:szCs w:val="20"/>
        </w:rPr>
        <w:t xml:space="preserve"> to obtain an organization code for themselves individually or for any new applicant entity.</w:t>
      </w:r>
      <w:r w:rsidR="00CF30FB" w:rsidRPr="00BF6986">
        <w:rPr>
          <w:sz w:val="20"/>
          <w:szCs w:val="20"/>
        </w:rPr>
        <w:t xml:space="preserve">  Prior to accessing the online application, we strongly suggest that you obtain and read</w:t>
      </w:r>
      <w:r w:rsidR="00533DE5" w:rsidRPr="00533DE5">
        <w:rPr>
          <w:sz w:val="20"/>
          <w:szCs w:val="20"/>
        </w:rPr>
        <w:t xml:space="preserve"> </w:t>
      </w:r>
      <w:r w:rsidR="00533DE5" w:rsidRPr="00BF6986">
        <w:rPr>
          <w:sz w:val="20"/>
          <w:szCs w:val="20"/>
        </w:rPr>
        <w:t>all instructions</w:t>
      </w:r>
      <w:r w:rsidR="00CF30FB" w:rsidRPr="00BF6986">
        <w:rPr>
          <w:sz w:val="20"/>
          <w:szCs w:val="20"/>
        </w:rPr>
        <w:t xml:space="preserve"> thoroughly</w:t>
      </w:r>
      <w:r w:rsidR="00970A87" w:rsidRPr="00BF6986">
        <w:rPr>
          <w:sz w:val="20"/>
          <w:szCs w:val="20"/>
        </w:rPr>
        <w:t xml:space="preserve">.  </w:t>
      </w:r>
      <w:r w:rsidR="007365F1">
        <w:rPr>
          <w:sz w:val="20"/>
          <w:szCs w:val="20"/>
        </w:rPr>
        <w:t>The initial instructional d</w:t>
      </w:r>
      <w:r w:rsidR="00970A87" w:rsidRPr="00BF6986">
        <w:rPr>
          <w:sz w:val="20"/>
          <w:szCs w:val="20"/>
        </w:rPr>
        <w:t>ocuments</w:t>
      </w:r>
      <w:r w:rsidR="007365F1">
        <w:rPr>
          <w:sz w:val="20"/>
          <w:szCs w:val="20"/>
        </w:rPr>
        <w:t>,</w:t>
      </w:r>
      <w:r w:rsidR="00970A87" w:rsidRPr="00BF6986">
        <w:rPr>
          <w:sz w:val="20"/>
          <w:szCs w:val="20"/>
        </w:rPr>
        <w:t xml:space="preserve"> </w:t>
      </w:r>
      <w:r w:rsidR="007365F1">
        <w:rPr>
          <w:sz w:val="20"/>
          <w:szCs w:val="20"/>
        </w:rPr>
        <w:t xml:space="preserve">which </w:t>
      </w:r>
      <w:r w:rsidR="00E319DF">
        <w:rPr>
          <w:sz w:val="20"/>
          <w:szCs w:val="20"/>
        </w:rPr>
        <w:t xml:space="preserve">are </w:t>
      </w:r>
      <w:r w:rsidR="007365F1">
        <w:rPr>
          <w:sz w:val="20"/>
          <w:szCs w:val="20"/>
        </w:rPr>
        <w:t xml:space="preserve"> a</w:t>
      </w:r>
      <w:r w:rsidR="00970A87" w:rsidRPr="00BF6986">
        <w:rPr>
          <w:sz w:val="20"/>
          <w:szCs w:val="20"/>
        </w:rPr>
        <w:t xml:space="preserve">vailable </w:t>
      </w:r>
      <w:r w:rsidR="007365F1">
        <w:rPr>
          <w:sz w:val="20"/>
          <w:szCs w:val="20"/>
        </w:rPr>
        <w:t xml:space="preserve">at </w:t>
      </w:r>
      <w:hyperlink r:id="rId12" w:history="1">
        <w:r w:rsidR="007365F1" w:rsidRPr="007365F1">
          <w:rPr>
            <w:rStyle w:val="Hyperlink"/>
            <w:i/>
            <w:sz w:val="20"/>
            <w:szCs w:val="20"/>
          </w:rPr>
          <w:t>www.ahfa.com</w:t>
        </w:r>
      </w:hyperlink>
      <w:r w:rsidR="007365F1">
        <w:rPr>
          <w:i/>
          <w:sz w:val="20"/>
          <w:szCs w:val="20"/>
        </w:rPr>
        <w:t>,</w:t>
      </w:r>
      <w:r w:rsidR="007365F1" w:rsidRPr="007365F1">
        <w:rPr>
          <w:i/>
          <w:sz w:val="20"/>
          <w:szCs w:val="20"/>
        </w:rPr>
        <w:t xml:space="preserve"> </w:t>
      </w:r>
      <w:r w:rsidR="00970A87" w:rsidRPr="00BF6986">
        <w:rPr>
          <w:sz w:val="20"/>
          <w:szCs w:val="20"/>
        </w:rPr>
        <w:t>include, at a minimum:</w:t>
      </w:r>
    </w:p>
    <w:p w14:paraId="20707E38" w14:textId="77777777" w:rsidR="007365F1" w:rsidRPr="000857A5" w:rsidRDefault="007365F1" w:rsidP="007365F1">
      <w:pPr>
        <w:pStyle w:val="ListParagraph"/>
        <w:rPr>
          <w:sz w:val="16"/>
          <w:szCs w:val="16"/>
        </w:rPr>
      </w:pPr>
    </w:p>
    <w:p w14:paraId="16A6F905" w14:textId="77777777" w:rsidR="007F09F6" w:rsidRPr="007F09F6" w:rsidRDefault="00915098" w:rsidP="007F09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D5D5D"/>
          <w:sz w:val="18"/>
          <w:szCs w:val="18"/>
        </w:rPr>
      </w:pPr>
      <w:hyperlink r:id="rId13" w:history="1">
        <w:r w:rsidR="007F09F6" w:rsidRPr="007F09F6">
          <w:rPr>
            <w:rFonts w:ascii="Arial" w:eastAsia="Times New Roman" w:hAnsi="Arial" w:cs="Arial"/>
            <w:color w:val="015B99"/>
            <w:sz w:val="18"/>
            <w:szCs w:val="18"/>
            <w:u w:val="single"/>
          </w:rPr>
          <w:t>AHFA's Online Data Management System Overview</w:t>
        </w:r>
      </w:hyperlink>
    </w:p>
    <w:p w14:paraId="1EAC0405" w14:textId="77777777" w:rsidR="007F09F6" w:rsidRPr="007F09F6" w:rsidRDefault="00915098" w:rsidP="007F09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D5D5D"/>
          <w:sz w:val="18"/>
          <w:szCs w:val="18"/>
        </w:rPr>
      </w:pPr>
      <w:hyperlink r:id="rId14" w:history="1">
        <w:r w:rsidR="007F09F6" w:rsidRPr="007F09F6">
          <w:rPr>
            <w:rFonts w:ascii="Arial" w:eastAsia="Times New Roman" w:hAnsi="Arial" w:cs="Arial"/>
            <w:color w:val="015B99"/>
            <w:sz w:val="18"/>
            <w:szCs w:val="18"/>
            <w:u w:val="single"/>
          </w:rPr>
          <w:t>AHFA Online Application Instructional Guide</w:t>
        </w:r>
      </w:hyperlink>
    </w:p>
    <w:p w14:paraId="4822E711" w14:textId="77777777" w:rsidR="007F09F6" w:rsidRPr="007F09F6" w:rsidRDefault="00915098" w:rsidP="007F09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D5D5D"/>
          <w:sz w:val="18"/>
          <w:szCs w:val="18"/>
        </w:rPr>
      </w:pPr>
      <w:hyperlink r:id="rId15" w:history="1">
        <w:r w:rsidR="007F09F6" w:rsidRPr="007F09F6">
          <w:rPr>
            <w:rFonts w:ascii="Arial" w:eastAsia="Times New Roman" w:hAnsi="Arial" w:cs="Arial"/>
            <w:color w:val="015B99"/>
            <w:sz w:val="18"/>
            <w:szCs w:val="18"/>
            <w:u w:val="single"/>
          </w:rPr>
          <w:t>AHFA Online Authorization Form</w:t>
        </w:r>
      </w:hyperlink>
    </w:p>
    <w:p w14:paraId="7E075A4D" w14:textId="77777777" w:rsidR="007F09F6" w:rsidRPr="007F09F6" w:rsidRDefault="00915098" w:rsidP="007F09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D5D5D"/>
          <w:sz w:val="18"/>
          <w:szCs w:val="18"/>
        </w:rPr>
      </w:pPr>
      <w:hyperlink r:id="rId16" w:history="1">
        <w:r w:rsidR="007F09F6" w:rsidRPr="007F09F6">
          <w:rPr>
            <w:rFonts w:ascii="Arial" w:eastAsia="Times New Roman" w:hAnsi="Arial" w:cs="Arial"/>
            <w:color w:val="015B99"/>
            <w:sz w:val="18"/>
            <w:szCs w:val="18"/>
            <w:u w:val="single"/>
          </w:rPr>
          <w:t>Authority Online User Registration Guide</w:t>
        </w:r>
      </w:hyperlink>
    </w:p>
    <w:p w14:paraId="7B204816" w14:textId="77777777" w:rsidR="007F09F6" w:rsidRPr="007F09F6" w:rsidRDefault="00915098" w:rsidP="007F09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D5D5D"/>
          <w:sz w:val="18"/>
          <w:szCs w:val="18"/>
        </w:rPr>
      </w:pPr>
      <w:hyperlink r:id="rId17" w:history="1">
        <w:r w:rsidR="007F09F6" w:rsidRPr="007F09F6">
          <w:rPr>
            <w:rFonts w:ascii="Arial" w:eastAsia="Times New Roman" w:hAnsi="Arial" w:cs="Arial"/>
            <w:color w:val="015B99"/>
            <w:sz w:val="18"/>
            <w:szCs w:val="18"/>
            <w:u w:val="single"/>
          </w:rPr>
          <w:t>Affiliated Organization Registration User Guide</w:t>
        </w:r>
      </w:hyperlink>
    </w:p>
    <w:p w14:paraId="207A679C" w14:textId="77777777" w:rsidR="007F09F6" w:rsidRPr="007F09F6" w:rsidRDefault="00915098" w:rsidP="007F09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D5D5D"/>
          <w:sz w:val="18"/>
          <w:szCs w:val="18"/>
        </w:rPr>
      </w:pPr>
      <w:hyperlink r:id="rId18" w:history="1">
        <w:r w:rsidR="007F09F6" w:rsidRPr="007F09F6">
          <w:rPr>
            <w:rFonts w:ascii="Arial" w:eastAsia="Times New Roman" w:hAnsi="Arial" w:cs="Arial"/>
            <w:color w:val="015B99"/>
            <w:sz w:val="18"/>
            <w:szCs w:val="18"/>
            <w:u w:val="single"/>
          </w:rPr>
          <w:t>To-Be-Formed Entities User Guide</w:t>
        </w:r>
      </w:hyperlink>
    </w:p>
    <w:p w14:paraId="12E589A4" w14:textId="77777777" w:rsidR="007F09F6" w:rsidRPr="007F09F6" w:rsidRDefault="00915098" w:rsidP="007F09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D5D5D"/>
          <w:sz w:val="18"/>
          <w:szCs w:val="18"/>
        </w:rPr>
      </w:pPr>
      <w:hyperlink r:id="rId19" w:history="1">
        <w:r w:rsidR="007F09F6" w:rsidRPr="007F09F6">
          <w:rPr>
            <w:rFonts w:ascii="Arial" w:eastAsia="Times New Roman" w:hAnsi="Arial" w:cs="Arial"/>
            <w:color w:val="015B99"/>
            <w:sz w:val="18"/>
            <w:szCs w:val="18"/>
            <w:u w:val="single"/>
          </w:rPr>
          <w:t>How to Create Partnerships User Guide</w:t>
        </w:r>
      </w:hyperlink>
    </w:p>
    <w:p w14:paraId="0ADE1460" w14:textId="77777777" w:rsidR="000857A5" w:rsidRPr="0036598D" w:rsidRDefault="000857A5" w:rsidP="000857A5">
      <w:r w:rsidRPr="0036598D">
        <w:t xml:space="preserve">We strongly </w:t>
      </w:r>
      <w:r w:rsidR="00865417">
        <w:t>request</w:t>
      </w:r>
      <w:r w:rsidRPr="0036598D">
        <w:t xml:space="preserve"> that you adhere to these </w:t>
      </w:r>
      <w:r w:rsidRPr="0099056C">
        <w:rPr>
          <w:u w:val="single"/>
        </w:rPr>
        <w:t>suggested guidelines prior to and subsequent to the release of the A</w:t>
      </w:r>
      <w:r w:rsidR="00F153D3" w:rsidRPr="0099056C">
        <w:rPr>
          <w:u w:val="single"/>
        </w:rPr>
        <w:t>H</w:t>
      </w:r>
      <w:r w:rsidRPr="0099056C">
        <w:rPr>
          <w:u w:val="single"/>
        </w:rPr>
        <w:t>FA DMS application</w:t>
      </w:r>
      <w:r w:rsidRPr="0036598D">
        <w:t xml:space="preserve">.  Following this guidance will save you time and effort when attempting to </w:t>
      </w:r>
      <w:r w:rsidR="00F57123" w:rsidRPr="0036598D">
        <w:t>complete</w:t>
      </w:r>
      <w:r w:rsidR="00F153D3" w:rsidRPr="0036598D">
        <w:t xml:space="preserve"> and</w:t>
      </w:r>
      <w:r w:rsidR="00F57123" w:rsidRPr="0036598D">
        <w:t xml:space="preserve"> </w:t>
      </w:r>
      <w:r w:rsidRPr="0036598D">
        <w:t xml:space="preserve">finalize your application submission(s).  As well, we strongly suggest that you retain a copy of all source documents used to enter your application data into </w:t>
      </w:r>
      <w:r w:rsidR="00D031A1">
        <w:t xml:space="preserve">AHFA </w:t>
      </w:r>
      <w:r w:rsidRPr="0036598D">
        <w:t>DMS</w:t>
      </w:r>
      <w:r w:rsidR="00A17746">
        <w:t>,</w:t>
      </w:r>
      <w:r w:rsidRPr="0036598D">
        <w:t xml:space="preserve"> in the event </w:t>
      </w:r>
      <w:r w:rsidR="00F153D3" w:rsidRPr="0036598D">
        <w:t xml:space="preserve">these source documents are needed </w:t>
      </w:r>
      <w:r w:rsidRPr="0036598D">
        <w:t xml:space="preserve">for verification purposes. </w:t>
      </w:r>
      <w:r w:rsidR="00F153D3" w:rsidRPr="0036598D">
        <w:t xml:space="preserve"> Should these source documents be required to verify </w:t>
      </w:r>
      <w:r w:rsidR="00E7736C">
        <w:t xml:space="preserve">any of </w:t>
      </w:r>
      <w:r w:rsidR="00F153D3" w:rsidRPr="0036598D">
        <w:t xml:space="preserve">your </w:t>
      </w:r>
      <w:r w:rsidR="00D031A1">
        <w:t xml:space="preserve">AHFA </w:t>
      </w:r>
      <w:r w:rsidR="00F153D3" w:rsidRPr="0036598D">
        <w:t xml:space="preserve">DMS entries, AHFA will contact you via email during the application review process to obtain this and any other required documentation. </w:t>
      </w:r>
    </w:p>
    <w:p w14:paraId="04C05868" w14:textId="0C49D5F5" w:rsidR="00500560" w:rsidRDefault="00F153D3">
      <w:r w:rsidRPr="0036598D">
        <w:t>Best wishes</w:t>
      </w:r>
      <w:r w:rsidR="0036598D">
        <w:t xml:space="preserve"> regarding your application submissions!</w:t>
      </w:r>
    </w:p>
    <w:p w14:paraId="620C43BA" w14:textId="77777777" w:rsidR="00F36702" w:rsidRDefault="00F36702" w:rsidP="00F36702">
      <w:pPr>
        <w:spacing w:after="0" w:line="240" w:lineRule="auto"/>
      </w:pPr>
      <w:r>
        <w:t xml:space="preserve">David C. Young </w:t>
      </w:r>
    </w:p>
    <w:p w14:paraId="0B8F2E62" w14:textId="77777777" w:rsidR="00F36702" w:rsidRDefault="00F36702" w:rsidP="00F36702">
      <w:pPr>
        <w:spacing w:after="0" w:line="240" w:lineRule="auto"/>
      </w:pPr>
      <w:r>
        <w:t>Multifamily Administrator</w:t>
      </w:r>
    </w:p>
    <w:p w14:paraId="0EF32A17" w14:textId="77777777" w:rsidR="00F36702" w:rsidRDefault="00F36702"/>
    <w:p w14:paraId="21A26895" w14:textId="77777777" w:rsidR="00F36702" w:rsidRDefault="00F36702"/>
    <w:p w14:paraId="6E92E6C1" w14:textId="77777777" w:rsidR="00F36702" w:rsidRDefault="00F36702"/>
    <w:sectPr w:rsidR="00F36702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14CD" w14:textId="77777777" w:rsidR="00F5631E" w:rsidRDefault="00F5631E" w:rsidP="00F5631E">
      <w:pPr>
        <w:spacing w:after="0" w:line="240" w:lineRule="auto"/>
      </w:pPr>
      <w:r>
        <w:separator/>
      </w:r>
    </w:p>
  </w:endnote>
  <w:endnote w:type="continuationSeparator" w:id="0">
    <w:p w14:paraId="74D059F1" w14:textId="77777777" w:rsidR="00F5631E" w:rsidRDefault="00F5631E" w:rsidP="00F5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CA46" w14:textId="1FB44176" w:rsidR="00F5631E" w:rsidRDefault="00F5631E">
    <w:pPr>
      <w:pStyle w:val="Footer"/>
    </w:pPr>
    <w:r>
      <w:t>Revised 5/19/2023</w:t>
    </w:r>
  </w:p>
  <w:p w14:paraId="221C26B8" w14:textId="77777777" w:rsidR="00F5631E" w:rsidRDefault="00F5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26EDE" w14:textId="77777777" w:rsidR="00F5631E" w:rsidRDefault="00F5631E" w:rsidP="00F5631E">
      <w:pPr>
        <w:spacing w:after="0" w:line="240" w:lineRule="auto"/>
      </w:pPr>
      <w:r>
        <w:separator/>
      </w:r>
    </w:p>
  </w:footnote>
  <w:footnote w:type="continuationSeparator" w:id="0">
    <w:p w14:paraId="216F554A" w14:textId="77777777" w:rsidR="00F5631E" w:rsidRDefault="00F5631E" w:rsidP="00F56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227CE"/>
    <w:multiLevelType w:val="hybridMultilevel"/>
    <w:tmpl w:val="9918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95D0E"/>
    <w:multiLevelType w:val="multilevel"/>
    <w:tmpl w:val="5B2E513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E3E1C"/>
    <w:multiLevelType w:val="hybridMultilevel"/>
    <w:tmpl w:val="E05A9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455933">
    <w:abstractNumId w:val="0"/>
  </w:num>
  <w:num w:numId="2" w16cid:durableId="469786857">
    <w:abstractNumId w:val="2"/>
  </w:num>
  <w:num w:numId="3" w16cid:durableId="1609701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CZ+f4f1BMQVk8RoOrLtrVSBwmmaE7e1BuzYksoqYKWCWlWntlmZe9cXGZ2SP8CbuJrxDFxvpOHJ+ayorspEwg==" w:salt="zTg5oevj3R+hNz2QisPe8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60"/>
    <w:rsid w:val="0000145F"/>
    <w:rsid w:val="00011595"/>
    <w:rsid w:val="000857A5"/>
    <w:rsid w:val="000B5E9B"/>
    <w:rsid w:val="000C7A1F"/>
    <w:rsid w:val="000E4888"/>
    <w:rsid w:val="001359A1"/>
    <w:rsid w:val="001438A3"/>
    <w:rsid w:val="001611A9"/>
    <w:rsid w:val="00185511"/>
    <w:rsid w:val="00193EB2"/>
    <w:rsid w:val="001B7CFE"/>
    <w:rsid w:val="001F55FC"/>
    <w:rsid w:val="002F4592"/>
    <w:rsid w:val="003201CE"/>
    <w:rsid w:val="003309C2"/>
    <w:rsid w:val="00355A65"/>
    <w:rsid w:val="0036598D"/>
    <w:rsid w:val="003D371D"/>
    <w:rsid w:val="003E2B50"/>
    <w:rsid w:val="003E5DA1"/>
    <w:rsid w:val="00400C2B"/>
    <w:rsid w:val="004370CD"/>
    <w:rsid w:val="00450C56"/>
    <w:rsid w:val="004B5C5D"/>
    <w:rsid w:val="00500560"/>
    <w:rsid w:val="00533DE5"/>
    <w:rsid w:val="0058175D"/>
    <w:rsid w:val="005E05E0"/>
    <w:rsid w:val="007365F1"/>
    <w:rsid w:val="007615C9"/>
    <w:rsid w:val="007F09F6"/>
    <w:rsid w:val="00865417"/>
    <w:rsid w:val="00915098"/>
    <w:rsid w:val="00970A87"/>
    <w:rsid w:val="0099056C"/>
    <w:rsid w:val="00996364"/>
    <w:rsid w:val="009C29AD"/>
    <w:rsid w:val="009D71E8"/>
    <w:rsid w:val="00A00C6A"/>
    <w:rsid w:val="00A17746"/>
    <w:rsid w:val="00A72FE8"/>
    <w:rsid w:val="00A93752"/>
    <w:rsid w:val="00A96706"/>
    <w:rsid w:val="00B07690"/>
    <w:rsid w:val="00B445D9"/>
    <w:rsid w:val="00B71318"/>
    <w:rsid w:val="00B87E4A"/>
    <w:rsid w:val="00B92957"/>
    <w:rsid w:val="00BB1853"/>
    <w:rsid w:val="00BD011B"/>
    <w:rsid w:val="00BF6986"/>
    <w:rsid w:val="00C076FC"/>
    <w:rsid w:val="00CC7134"/>
    <w:rsid w:val="00CE7794"/>
    <w:rsid w:val="00CF30FB"/>
    <w:rsid w:val="00D031A1"/>
    <w:rsid w:val="00D116DB"/>
    <w:rsid w:val="00DA008D"/>
    <w:rsid w:val="00E319DF"/>
    <w:rsid w:val="00E62144"/>
    <w:rsid w:val="00E7736C"/>
    <w:rsid w:val="00EB4F27"/>
    <w:rsid w:val="00F153D3"/>
    <w:rsid w:val="00F36702"/>
    <w:rsid w:val="00F5631E"/>
    <w:rsid w:val="00F57123"/>
    <w:rsid w:val="00F871B3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1CCDE"/>
  <w15:docId w15:val="{3198336E-DD0B-4742-A884-1B94CD76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5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2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72FE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56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31E"/>
  </w:style>
  <w:style w:type="paragraph" w:styleId="Footer">
    <w:name w:val="footer"/>
    <w:basedOn w:val="Normal"/>
    <w:link w:val="FooterChar"/>
    <w:uiPriority w:val="99"/>
    <w:unhideWhenUsed/>
    <w:rsid w:val="00F56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fa.com" TargetMode="External"/><Relationship Id="rId13" Type="http://schemas.openxmlformats.org/officeDocument/2006/relationships/hyperlink" Target="http://www.ahfa.com/sites/www/Uploads/files/MF%20Allocation/AHFAs%20Online%20Data%20Management%20System%20Overview.pdf" TargetMode="External"/><Relationship Id="rId18" Type="http://schemas.openxmlformats.org/officeDocument/2006/relationships/hyperlink" Target="http://www.ahfa.com/sites/www/Uploads/files/MF%20Allocation/AHFA%20DMS%20To%20Be%20Formed%20Entities%20User%20Guide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hfa.com" TargetMode="External"/><Relationship Id="rId17" Type="http://schemas.openxmlformats.org/officeDocument/2006/relationships/hyperlink" Target="http://www.ahfa.com/sites/www/Uploads/files/MF%20Allocation/Affiliated%20Organization%20Registration%20User%20Guide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hfa.com/sites/www/Uploads/files/MF%20Allocation/2015%20AHFA%20Authority%20Online%20User%20Registration%20Instruction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hfa.mf.dms@AHF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hfa.com/sites/www/Uploads/files/MF%20Allocation/Online%20Authorization%20Form.xlsx" TargetMode="External"/><Relationship Id="rId10" Type="http://schemas.openxmlformats.org/officeDocument/2006/relationships/hyperlink" Target="http://www.ahfa.com" TargetMode="External"/><Relationship Id="rId19" Type="http://schemas.openxmlformats.org/officeDocument/2006/relationships/hyperlink" Target="http://www.ahfa.com/sites/www/Uploads/files/MF%20Allocation/AHFA%20DMS%20How%20to%20Create%20Partnerships%20User%20Guide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hfa.mf.dms@AHFA.COM" TargetMode="External"/><Relationship Id="rId14" Type="http://schemas.openxmlformats.org/officeDocument/2006/relationships/hyperlink" Target="http://www.ahfa.com/sites/www/Uploads/files/MF%20Allocation/AHFA%20Online%20Application%20Instructional%20Guide.pp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F1F9-533A-44A6-BFFA-145CCC13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921</Words>
  <Characters>5250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David</dc:creator>
  <cp:lastModifiedBy>Kryger, Laronica</cp:lastModifiedBy>
  <cp:revision>3</cp:revision>
  <cp:lastPrinted>2015-02-09T14:57:00Z</cp:lastPrinted>
  <dcterms:created xsi:type="dcterms:W3CDTF">2023-05-23T18:34:00Z</dcterms:created>
  <dcterms:modified xsi:type="dcterms:W3CDTF">2023-05-23T18:35:00Z</dcterms:modified>
</cp:coreProperties>
</file>